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安庆市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人大预算联网信息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中心公开选调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报名资格审查表</w:t>
      </w:r>
    </w:p>
    <w:tbl>
      <w:tblPr>
        <w:tblStyle w:val="3"/>
        <w:tblpPr w:leftFromText="180" w:rightFromText="180" w:vertAnchor="text" w:horzAnchor="page" w:tblpXSpec="center" w:tblpY="149"/>
        <w:tblW w:w="8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90"/>
        <w:gridCol w:w="778"/>
        <w:gridCol w:w="378"/>
        <w:gridCol w:w="632"/>
        <w:gridCol w:w="307"/>
        <w:gridCol w:w="571"/>
        <w:gridCol w:w="150"/>
        <w:gridCol w:w="687"/>
        <w:gridCol w:w="439"/>
        <w:gridCol w:w="97"/>
        <w:gridCol w:w="1170"/>
        <w:gridCol w:w="283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居住地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作时间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40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岗位等级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 历学位</w:t>
            </w:r>
          </w:p>
        </w:tc>
        <w:tc>
          <w:tcPr>
            <w:tcW w:w="28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在职教育学历学位</w:t>
            </w:r>
          </w:p>
        </w:tc>
        <w:tc>
          <w:tcPr>
            <w:tcW w:w="28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8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 历</w:t>
            </w:r>
          </w:p>
        </w:tc>
        <w:tc>
          <w:tcPr>
            <w:tcW w:w="703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（注：从大学学习开始填起，起止时间到月，前后要衔接，不得空断）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获省、市、县党委政府表彰奖励情况</w:t>
            </w:r>
          </w:p>
        </w:tc>
        <w:tc>
          <w:tcPr>
            <w:tcW w:w="703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仿宋" w:hAnsi="仿宋" w:eastAsia="仿宋" w:cs="仿宋"/>
                <w:sz w:val="24"/>
                <w:szCs w:val="24"/>
                <w:lang w:val="en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-2021年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年度考核情况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7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家庭成员及重要社会关系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09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09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09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09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09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09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09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039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本人郑重承诺：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上述所填写的内容及所提供报名材料、证件均真实有效，若有虚假，将自动取消报考、聘用资格。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填表人（签字）：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所在单位初审意见</w:t>
            </w:r>
          </w:p>
        </w:tc>
        <w:tc>
          <w:tcPr>
            <w:tcW w:w="7039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主要负责人签字：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（单位盖章）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righ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县级人社部门审核意见</w:t>
            </w:r>
          </w:p>
        </w:tc>
        <w:tc>
          <w:tcPr>
            <w:tcW w:w="7039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（单位盖章）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039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家庭成员为直系亲属，重要社会关系为担任副县级以上三代以内旁系亲属。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1A2EEC6-3751-4D67-82B5-F35C5434DCB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6ABDE97-2DD9-4740-8004-6A034728E8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C4AE83B-9AF6-43B2-92A7-3CC155DA51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24527C7-DAD2-435F-8040-EEA9473A0C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NmRlYzczMjQ0YmU4NDY5NDMzMzA0YTZmMmViNjkifQ=="/>
  </w:docVars>
  <w:rsids>
    <w:rsidRoot w:val="44DA66FD"/>
    <w:rsid w:val="44DA66FD"/>
    <w:rsid w:val="5F0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2023-07-25T07:25:00Z</dcterms:created>
  <dc:creator>WPS_1616981065</dc:creator>
  <cp:lastModifiedBy>WPS_1616981065</cp:lastModifiedBy>
  <dcterms:modified xsi:type="dcterms:W3CDTF">2023-07-25T07:42:55Z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4ABC35A57597433CB05F237C5CAC1FEF_11</vt:lpwstr>
  </property>
</Properties>
</file>